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KIMBERLY-CLARK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15,757,017.00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21,648,820.00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21,659,182.00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KIMBERLY-CLARK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 PHELPS DRIVE, IRVING, TEXAS, 75038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21659182.00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15,757,017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21,648,820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80"/>
        <w:spacing w:after="0" w:line="236" w:lineRule="auto"/>
        <w:rPr>
          <w:sz w:val="20"/>
          <w:szCs w:val="20"/>
          <w:color w:val="auto"/>
        </w:rPr>
      </w:pPr>
      <w:r>
        <w:rPr>
          <w:rFonts w:ascii="Times New Roman" w:cs="Times New Roman" w:eastAsia="Times New Roman" w:hAnsi="Times New Roman"/>
          <w:sz w:val="22"/>
          <w:szCs w:val="22"/>
          <w:color w:val="auto"/>
        </w:rPr>
        <w:t>SSGA FUNDS MANAGEMENT, INC. (IA);STATE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2026-05-12T10:23:22Z</dcterms:created>
  <dcterms:modified xsi:type="dcterms:W3CDTF">2026-05-12T10:23:22Z</dcterms:modified>
</cp:coreProperties>
</file>