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658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836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Carmichael John Patrick</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619100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0000FF"/>
        </w:rPr>
        <w:t>President, North America</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2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720" w:type="dxa"/>
            <w:vAlign w:val="bottom"/>
            <w:gridSpan w:val="8"/>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7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75261-9100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12,286</w:t>
            </w:r>
          </w:p>
        </w:tc>
        <w:tc>
          <w:tcPr>
            <w:tcW w:w="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 w:type="dxa"/>
            <w:vAlign w:val="bottom"/>
            <w:gridSpan w:val="3"/>
          </w:tcPr>
          <w:p>
            <w:pPr>
              <w:ind w:left="80"/>
              <w:spacing w:after="0" w:line="141" w:lineRule="exact"/>
              <w:rPr>
                <w:sz w:val="20"/>
                <w:szCs w:val="20"/>
                <w:color w:val="auto"/>
              </w:rPr>
            </w:pPr>
            <w:r>
              <w:rPr>
                <w:rFonts w:ascii="Times New Roman" w:cs="Times New Roman" w:eastAsia="Times New Roman" w:hAnsi="Times New Roman"/>
                <w:sz w:val="13"/>
                <w:szCs w:val="13"/>
                <w:color w:val="0000FF"/>
              </w:rPr>
              <w:t>5/1/2026</w:t>
            </w:r>
          </w:p>
        </w:tc>
        <w:tc>
          <w:tcPr>
            <w:tcW w:w="780" w:type="dxa"/>
            <w:vAlign w:val="bottom"/>
            <w:vMerge w:val="continue"/>
          </w:tcPr>
          <w:p>
            <w:pPr>
              <w:spacing w:after="0"/>
              <w:rPr>
                <w:sz w:val="12"/>
                <w:szCs w:val="12"/>
                <w:color w:val="auto"/>
              </w:rPr>
            </w:pPr>
          </w:p>
        </w:tc>
        <w:tc>
          <w:tcPr>
            <w:tcW w:w="8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05/01/2026</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5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12,286</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3"/>
                <w:szCs w:val="13"/>
                <w:color w:val="0000FF"/>
              </w:rPr>
              <w:t>12,286</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6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Jeffrey S. McFall as attorney-</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05/04/2026</w:t>
            </w:r>
          </w:p>
        </w:tc>
        <w:tc>
          <w:tcPr>
            <w:tcW w:w="0" w:type="dxa"/>
            <w:vAlign w:val="bottom"/>
          </w:tcPr>
          <w:p>
            <w:pPr>
              <w:spacing w:after="0"/>
              <w:rPr>
                <w:sz w:val="1"/>
                <w:szCs w:val="1"/>
                <w:color w:val="auto"/>
              </w:rPr>
            </w:pPr>
          </w:p>
        </w:tc>
      </w:tr>
      <w:tr>
        <w:trPr>
          <w:trHeight w:val="82"/>
        </w:trPr>
        <w:tc>
          <w:tcPr>
            <w:tcW w:w="208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 for John Carmichael</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7851"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2026-05-04T16:20:49Z</dcterms:created>
  <dcterms:modified xsi:type="dcterms:W3CDTF">2026-05-04T16:20:49Z</dcterms:modified>
</cp:coreProperties>
</file>